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CC66" w14:textId="47977407" w:rsidR="00B977DA" w:rsidRPr="00B977DA" w:rsidRDefault="00B977DA" w:rsidP="00B977DA">
      <w:p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  <w:iCs/>
          <w:noProof/>
        </w:rPr>
        <w:drawing>
          <wp:inline distT="0" distB="0" distL="0" distR="0" wp14:anchorId="184B08F6" wp14:editId="6EA5DCAF">
            <wp:extent cx="3652631" cy="869674"/>
            <wp:effectExtent l="0" t="0" r="508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83" cy="88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5C3F" w14:textId="77777777" w:rsidR="00B977DA" w:rsidRPr="00B977DA" w:rsidRDefault="00B977DA" w:rsidP="00B977DA">
      <w:pPr>
        <w:spacing w:after="0"/>
        <w:jc w:val="center"/>
        <w:rPr>
          <w:rFonts w:ascii="Arial" w:hAnsi="Arial" w:cs="Arial"/>
          <w:iCs/>
        </w:rPr>
      </w:pPr>
    </w:p>
    <w:p w14:paraId="2862F95E" w14:textId="472358BE" w:rsidR="00E64A28" w:rsidRPr="00B977DA" w:rsidRDefault="00E64A28" w:rsidP="00B977DA">
      <w:p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  <w:iCs/>
        </w:rPr>
        <w:t xml:space="preserve">The Deafness </w:t>
      </w:r>
      <w:r w:rsidR="00E07153" w:rsidRPr="00B977DA">
        <w:rPr>
          <w:rFonts w:ascii="Arial" w:hAnsi="Arial" w:cs="Arial"/>
          <w:iCs/>
        </w:rPr>
        <w:t>F</w:t>
      </w:r>
      <w:r w:rsidRPr="00B977DA">
        <w:rPr>
          <w:rFonts w:ascii="Arial" w:hAnsi="Arial" w:cs="Arial"/>
          <w:iCs/>
        </w:rPr>
        <w:t xml:space="preserve">oundation celebrated the Deafness Foundations </w:t>
      </w:r>
      <w:r w:rsidR="007134CD" w:rsidRPr="00B977DA">
        <w:rPr>
          <w:rFonts w:ascii="Arial" w:hAnsi="Arial" w:cs="Arial"/>
          <w:iCs/>
        </w:rPr>
        <w:t xml:space="preserve">2020 </w:t>
      </w:r>
      <w:r w:rsidRPr="00B977DA">
        <w:rPr>
          <w:rFonts w:ascii="Arial" w:hAnsi="Arial" w:cs="Arial"/>
          <w:iCs/>
        </w:rPr>
        <w:t>Grants</w:t>
      </w:r>
      <w:r w:rsidR="002E2CB7" w:rsidRPr="00B977DA">
        <w:rPr>
          <w:rFonts w:ascii="Arial" w:hAnsi="Arial" w:cs="Arial"/>
          <w:iCs/>
        </w:rPr>
        <w:t xml:space="preserve"> A</w:t>
      </w:r>
      <w:r w:rsidRPr="00B977DA">
        <w:rPr>
          <w:rFonts w:ascii="Arial" w:hAnsi="Arial" w:cs="Arial"/>
          <w:iCs/>
        </w:rPr>
        <w:t xml:space="preserve">ward evening during Hearing Awareness </w:t>
      </w:r>
      <w:r w:rsidR="007134CD" w:rsidRPr="00B977DA">
        <w:rPr>
          <w:rFonts w:ascii="Arial" w:hAnsi="Arial" w:cs="Arial"/>
          <w:iCs/>
        </w:rPr>
        <w:t>W</w:t>
      </w:r>
      <w:r w:rsidRPr="00B977DA">
        <w:rPr>
          <w:rFonts w:ascii="Arial" w:hAnsi="Arial" w:cs="Arial"/>
          <w:iCs/>
        </w:rPr>
        <w:t>eek, on March the 5</w:t>
      </w:r>
      <w:r w:rsidRPr="00B977DA">
        <w:rPr>
          <w:rFonts w:ascii="Arial" w:hAnsi="Arial" w:cs="Arial"/>
          <w:iCs/>
          <w:vertAlign w:val="superscript"/>
        </w:rPr>
        <w:t>th</w:t>
      </w:r>
      <w:r w:rsidRPr="00B977DA">
        <w:rPr>
          <w:rFonts w:ascii="Arial" w:hAnsi="Arial" w:cs="Arial"/>
          <w:iCs/>
        </w:rPr>
        <w:t xml:space="preserve"> 2020.  The event was hosted by Baker </w:t>
      </w:r>
      <w:proofErr w:type="gramStart"/>
      <w:r w:rsidRPr="00B977DA">
        <w:rPr>
          <w:rFonts w:ascii="Arial" w:hAnsi="Arial" w:cs="Arial"/>
          <w:iCs/>
        </w:rPr>
        <w:t>McKenzie, and</w:t>
      </w:r>
      <w:proofErr w:type="gramEnd"/>
      <w:r w:rsidRPr="00B977DA">
        <w:rPr>
          <w:rFonts w:ascii="Arial" w:hAnsi="Arial" w:cs="Arial"/>
          <w:iCs/>
        </w:rPr>
        <w:t xml:space="preserve"> was </w:t>
      </w:r>
      <w:bookmarkStart w:id="0" w:name="_GoBack"/>
      <w:bookmarkEnd w:id="0"/>
      <w:r w:rsidRPr="00B977DA">
        <w:rPr>
          <w:rFonts w:ascii="Arial" w:hAnsi="Arial" w:cs="Arial"/>
          <w:iCs/>
        </w:rPr>
        <w:t xml:space="preserve">attended by our </w:t>
      </w:r>
      <w:r w:rsidR="00643704" w:rsidRPr="00B977DA">
        <w:rPr>
          <w:rFonts w:ascii="Arial" w:hAnsi="Arial" w:cs="Arial"/>
          <w:iCs/>
        </w:rPr>
        <w:t>Governors</w:t>
      </w:r>
      <w:r w:rsidRPr="00B977DA">
        <w:rPr>
          <w:rFonts w:ascii="Arial" w:hAnsi="Arial" w:cs="Arial"/>
          <w:iCs/>
        </w:rPr>
        <w:t xml:space="preserve"> Professor Field Rickards and Peter </w:t>
      </w:r>
      <w:proofErr w:type="spellStart"/>
      <w:r w:rsidRPr="00B977DA">
        <w:rPr>
          <w:rFonts w:ascii="Arial" w:hAnsi="Arial" w:cs="Arial"/>
          <w:iCs/>
        </w:rPr>
        <w:t>Ickeringill</w:t>
      </w:r>
      <w:proofErr w:type="spellEnd"/>
      <w:r w:rsidRPr="00B977DA">
        <w:rPr>
          <w:rFonts w:ascii="Arial" w:hAnsi="Arial" w:cs="Arial"/>
          <w:iCs/>
        </w:rPr>
        <w:t>.</w:t>
      </w:r>
    </w:p>
    <w:p w14:paraId="0AF0E269" w14:textId="3965B134" w:rsidR="00E64A28" w:rsidRPr="00B977DA" w:rsidRDefault="00643704" w:rsidP="00B977DA">
      <w:p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  <w:iCs/>
        </w:rPr>
        <w:t>G</w:t>
      </w:r>
      <w:r w:rsidR="00E64A28" w:rsidRPr="00B977DA">
        <w:rPr>
          <w:rFonts w:ascii="Arial" w:hAnsi="Arial" w:cs="Arial"/>
          <w:iCs/>
        </w:rPr>
        <w:t xml:space="preserve">uest speakers Jan </w:t>
      </w:r>
      <w:proofErr w:type="spellStart"/>
      <w:r w:rsidR="00E64A28" w:rsidRPr="00B977DA">
        <w:rPr>
          <w:rFonts w:ascii="Arial" w:hAnsi="Arial" w:cs="Arial"/>
          <w:iCs/>
        </w:rPr>
        <w:t>Sigley</w:t>
      </w:r>
      <w:proofErr w:type="spellEnd"/>
      <w:r w:rsidR="00E64A28" w:rsidRPr="00B977DA">
        <w:rPr>
          <w:rFonts w:ascii="Arial" w:hAnsi="Arial" w:cs="Arial"/>
          <w:iCs/>
        </w:rPr>
        <w:t xml:space="preserve"> – Recycled Hearing, Rotary Club Toorak </w:t>
      </w:r>
      <w:proofErr w:type="gramStart"/>
      <w:r w:rsidR="00E64A28" w:rsidRPr="00B977DA">
        <w:rPr>
          <w:rFonts w:ascii="Arial" w:hAnsi="Arial" w:cs="Arial"/>
          <w:iCs/>
        </w:rPr>
        <w:t>and  Kaye</w:t>
      </w:r>
      <w:proofErr w:type="gramEnd"/>
      <w:r w:rsidR="00E64A28" w:rsidRPr="00B977DA">
        <w:rPr>
          <w:rFonts w:ascii="Arial" w:hAnsi="Arial" w:cs="Arial"/>
          <w:iCs/>
        </w:rPr>
        <w:t xml:space="preserve"> Scott - Reading Comprehension and Theory of Mind in Deaf Children</w:t>
      </w:r>
      <w:r w:rsidRPr="00B977DA">
        <w:rPr>
          <w:rFonts w:ascii="Arial" w:hAnsi="Arial" w:cs="Arial"/>
          <w:iCs/>
        </w:rPr>
        <w:t>,</w:t>
      </w:r>
      <w:r w:rsidR="00E64A28" w:rsidRPr="00B977DA">
        <w:rPr>
          <w:rFonts w:ascii="Arial" w:hAnsi="Arial" w:cs="Arial"/>
          <w:iCs/>
        </w:rPr>
        <w:t xml:space="preserve"> </w:t>
      </w:r>
      <w:r w:rsidRPr="00B977DA">
        <w:rPr>
          <w:rFonts w:ascii="Arial" w:hAnsi="Arial" w:cs="Arial"/>
          <w:iCs/>
        </w:rPr>
        <w:t>provided</w:t>
      </w:r>
      <w:r w:rsidR="00E64A28" w:rsidRPr="00B977DA">
        <w:rPr>
          <w:rFonts w:ascii="Arial" w:hAnsi="Arial" w:cs="Arial"/>
          <w:iCs/>
        </w:rPr>
        <w:t xml:space="preserve"> very informative presentations </w:t>
      </w:r>
      <w:r w:rsidRPr="00B977DA">
        <w:rPr>
          <w:rFonts w:ascii="Arial" w:hAnsi="Arial" w:cs="Arial"/>
          <w:iCs/>
        </w:rPr>
        <w:t>i</w:t>
      </w:r>
      <w:r w:rsidR="00E64A28" w:rsidRPr="00B977DA">
        <w:rPr>
          <w:rFonts w:ascii="Arial" w:hAnsi="Arial" w:cs="Arial"/>
          <w:iCs/>
        </w:rPr>
        <w:t>n their respective fields.</w:t>
      </w:r>
    </w:p>
    <w:p w14:paraId="7D6E2437" w14:textId="77777777" w:rsidR="00E64A28" w:rsidRPr="00B977DA" w:rsidRDefault="00E64A28" w:rsidP="00B977DA">
      <w:pPr>
        <w:spacing w:after="0"/>
        <w:jc w:val="center"/>
        <w:rPr>
          <w:rFonts w:ascii="Arial" w:hAnsi="Arial" w:cs="Arial"/>
          <w:iCs/>
        </w:rPr>
      </w:pPr>
    </w:p>
    <w:p w14:paraId="3592B077" w14:textId="1E3C1793" w:rsidR="00643704" w:rsidRPr="00B977DA" w:rsidRDefault="00E64A28" w:rsidP="00B977DA">
      <w:p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  <w:iCs/>
        </w:rPr>
        <w:t xml:space="preserve">The </w:t>
      </w:r>
      <w:r w:rsidR="00643704" w:rsidRPr="00B977DA">
        <w:rPr>
          <w:rFonts w:ascii="Arial" w:hAnsi="Arial" w:cs="Arial"/>
          <w:iCs/>
        </w:rPr>
        <w:t>D</w:t>
      </w:r>
      <w:r w:rsidRPr="00B977DA">
        <w:rPr>
          <w:rFonts w:ascii="Arial" w:hAnsi="Arial" w:cs="Arial"/>
          <w:iCs/>
        </w:rPr>
        <w:t>eafness Found</w:t>
      </w:r>
      <w:r w:rsidR="00643704" w:rsidRPr="00B977DA">
        <w:rPr>
          <w:rFonts w:ascii="Arial" w:hAnsi="Arial" w:cs="Arial"/>
          <w:iCs/>
        </w:rPr>
        <w:t>a</w:t>
      </w:r>
      <w:r w:rsidRPr="00B977DA">
        <w:rPr>
          <w:rFonts w:ascii="Arial" w:hAnsi="Arial" w:cs="Arial"/>
          <w:iCs/>
        </w:rPr>
        <w:t>tion was proud to award the below grants to a divers</w:t>
      </w:r>
      <w:r w:rsidR="00643704" w:rsidRPr="00B977DA">
        <w:rPr>
          <w:rFonts w:ascii="Arial" w:hAnsi="Arial" w:cs="Arial"/>
          <w:iCs/>
        </w:rPr>
        <w:t>e</w:t>
      </w:r>
      <w:r w:rsidRPr="00B977DA">
        <w:rPr>
          <w:rFonts w:ascii="Arial" w:hAnsi="Arial" w:cs="Arial"/>
          <w:iCs/>
        </w:rPr>
        <w:t xml:space="preserve"> </w:t>
      </w:r>
      <w:r w:rsidR="00643704" w:rsidRPr="00B977DA">
        <w:rPr>
          <w:rFonts w:ascii="Arial" w:hAnsi="Arial" w:cs="Arial"/>
          <w:iCs/>
        </w:rPr>
        <w:t>range of applicants who support the DHH community in many ways.</w:t>
      </w:r>
    </w:p>
    <w:p w14:paraId="2F5F664F" w14:textId="77777777" w:rsidR="00643704" w:rsidRPr="00B977DA" w:rsidRDefault="00643704" w:rsidP="00B977DA">
      <w:pPr>
        <w:spacing w:after="0"/>
        <w:jc w:val="center"/>
        <w:rPr>
          <w:rFonts w:ascii="Arial" w:hAnsi="Arial" w:cs="Arial"/>
          <w:iCs/>
        </w:rPr>
      </w:pPr>
    </w:p>
    <w:p w14:paraId="3084E6C9" w14:textId="57889F98" w:rsidR="00162265" w:rsidRPr="00B977DA" w:rsidRDefault="00162265" w:rsidP="00B977DA">
      <w:p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  <w:iCs/>
        </w:rPr>
        <w:t>The Grants awarded in March 2020 included the following:</w:t>
      </w:r>
    </w:p>
    <w:p w14:paraId="7596686F" w14:textId="69355840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  <w:b/>
          <w:bCs/>
          <w:iCs/>
          <w:u w:val="single"/>
        </w:rPr>
      </w:pPr>
    </w:p>
    <w:p w14:paraId="3E877DEB" w14:textId="77777777" w:rsidR="00FA6C67" w:rsidRPr="00B977DA" w:rsidRDefault="00FA6C67" w:rsidP="00B977DA">
      <w:pPr>
        <w:spacing w:after="0"/>
        <w:ind w:left="525"/>
        <w:jc w:val="center"/>
        <w:rPr>
          <w:rFonts w:ascii="Arial" w:hAnsi="Arial" w:cs="Arial"/>
          <w:b/>
          <w:bCs/>
          <w:iCs/>
          <w:u w:val="single"/>
        </w:rPr>
      </w:pPr>
    </w:p>
    <w:p w14:paraId="16E55C7F" w14:textId="763DEC29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 xml:space="preserve">The Dementia Centre, Hammond Care, NSW:  Deafness and Dementia: A toolkit to support people living with dementia and their </w:t>
      </w:r>
      <w:proofErr w:type="spellStart"/>
      <w:r w:rsidRPr="00B977DA">
        <w:rPr>
          <w:rFonts w:ascii="Arial" w:hAnsi="Arial" w:cs="Arial"/>
        </w:rPr>
        <w:t>carers</w:t>
      </w:r>
      <w:proofErr w:type="spellEnd"/>
      <w:r w:rsidRPr="00B977DA">
        <w:rPr>
          <w:rFonts w:ascii="Arial" w:hAnsi="Arial" w:cs="Arial"/>
        </w:rPr>
        <w:t>.  Value $4,560.</w:t>
      </w:r>
    </w:p>
    <w:p w14:paraId="781A42BC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49F31311" w14:textId="6BC19BB6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 xml:space="preserve">Dubbo and District Support Group for the Deaf and </w:t>
      </w:r>
      <w:proofErr w:type="gramStart"/>
      <w:r w:rsidRPr="00B977DA">
        <w:rPr>
          <w:rFonts w:ascii="Arial" w:hAnsi="Arial" w:cs="Arial"/>
        </w:rPr>
        <w:t>Hearing Impaired</w:t>
      </w:r>
      <w:proofErr w:type="gramEnd"/>
      <w:r w:rsidRPr="00B977DA">
        <w:rPr>
          <w:rFonts w:ascii="Arial" w:hAnsi="Arial" w:cs="Arial"/>
        </w:rPr>
        <w:t xml:space="preserve"> Inc, NSW</w:t>
      </w:r>
      <w:r w:rsidR="00F37817" w:rsidRPr="00B977DA">
        <w:rPr>
          <w:rFonts w:ascii="Arial" w:hAnsi="Arial" w:cs="Arial"/>
        </w:rPr>
        <w:t xml:space="preserve">:  </w:t>
      </w:r>
      <w:r w:rsidRPr="00B977DA">
        <w:rPr>
          <w:rFonts w:ascii="Arial" w:hAnsi="Arial" w:cs="Arial"/>
        </w:rPr>
        <w:t>Dubbo District Deaf - Mentor/Wellbeing Program</w:t>
      </w:r>
      <w:r w:rsidR="00F37817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$2,051.50</w:t>
      </w:r>
      <w:r w:rsidR="00B36166" w:rsidRPr="00B977DA">
        <w:rPr>
          <w:rFonts w:ascii="Arial" w:hAnsi="Arial" w:cs="Arial"/>
        </w:rPr>
        <w:t>.</w:t>
      </w:r>
    </w:p>
    <w:p w14:paraId="0D2F5C74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12C8D189" w14:textId="670AAD4A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>Pittwater Village</w:t>
      </w:r>
      <w:r w:rsidR="00F37817" w:rsidRPr="00B977DA">
        <w:rPr>
          <w:rFonts w:ascii="Arial" w:hAnsi="Arial" w:cs="Arial"/>
        </w:rPr>
        <w:t xml:space="preserve">, NSW:  </w:t>
      </w:r>
      <w:r w:rsidRPr="00B977DA">
        <w:rPr>
          <w:rFonts w:ascii="Arial" w:hAnsi="Arial" w:cs="Arial"/>
        </w:rPr>
        <w:t>Community Centre Hearing Loop</w:t>
      </w:r>
      <w:r w:rsidR="00F37817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$2,720</w:t>
      </w:r>
      <w:r w:rsidR="00F37817" w:rsidRPr="00B977DA">
        <w:rPr>
          <w:rFonts w:ascii="Arial" w:hAnsi="Arial" w:cs="Arial"/>
        </w:rPr>
        <w:t>.</w:t>
      </w:r>
    </w:p>
    <w:p w14:paraId="3D1B1FC7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6A63D5EA" w14:textId="11DF79D8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>Prince of Wales Hospital Foundation</w:t>
      </w:r>
      <w:r w:rsidR="00F37817" w:rsidRPr="00B977DA">
        <w:rPr>
          <w:rFonts w:ascii="Arial" w:hAnsi="Arial" w:cs="Arial"/>
        </w:rPr>
        <w:t xml:space="preserve">, NSW:  </w:t>
      </w:r>
      <w:r w:rsidRPr="00B977DA">
        <w:rPr>
          <w:rFonts w:ascii="Arial" w:hAnsi="Arial" w:cs="Arial"/>
        </w:rPr>
        <w:t>Increasing Accessibility to Hearing Assessments in the Hospital and the Community</w:t>
      </w:r>
      <w:r w:rsidR="00F37817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$6,100</w:t>
      </w:r>
      <w:r w:rsidR="00F37817" w:rsidRPr="00B977DA">
        <w:rPr>
          <w:rFonts w:ascii="Arial" w:hAnsi="Arial" w:cs="Arial"/>
        </w:rPr>
        <w:t>.</w:t>
      </w:r>
    </w:p>
    <w:p w14:paraId="13127283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2A9AA443" w14:textId="33CF62BF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>John Pierce Centre</w:t>
      </w:r>
      <w:r w:rsidR="00F37817" w:rsidRPr="00B977DA">
        <w:rPr>
          <w:rFonts w:ascii="Arial" w:hAnsi="Arial" w:cs="Arial"/>
        </w:rPr>
        <w:t xml:space="preserve">, Vic:  </w:t>
      </w:r>
      <w:r w:rsidRPr="00B977DA">
        <w:rPr>
          <w:rFonts w:ascii="Arial" w:hAnsi="Arial" w:cs="Arial"/>
        </w:rPr>
        <w:t xml:space="preserve">Mass </w:t>
      </w:r>
      <w:proofErr w:type="gramStart"/>
      <w:r w:rsidRPr="00B977DA">
        <w:rPr>
          <w:rFonts w:ascii="Arial" w:hAnsi="Arial" w:cs="Arial"/>
        </w:rPr>
        <w:t>For</w:t>
      </w:r>
      <w:proofErr w:type="gramEnd"/>
      <w:r w:rsidRPr="00B977DA">
        <w:rPr>
          <w:rFonts w:ascii="Arial" w:hAnsi="Arial" w:cs="Arial"/>
        </w:rPr>
        <w:t xml:space="preserve"> You At Home (MFYAH) – </w:t>
      </w:r>
      <w:proofErr w:type="spellStart"/>
      <w:r w:rsidRPr="00B977DA">
        <w:rPr>
          <w:rFonts w:ascii="Arial" w:hAnsi="Arial" w:cs="Arial"/>
        </w:rPr>
        <w:t>Auslan</w:t>
      </w:r>
      <w:proofErr w:type="spellEnd"/>
      <w:r w:rsidRPr="00B977DA">
        <w:rPr>
          <w:rFonts w:ascii="Arial" w:hAnsi="Arial" w:cs="Arial"/>
        </w:rPr>
        <w:t xml:space="preserve"> Interpreting Fees</w:t>
      </w:r>
      <w:r w:rsidR="00F37817" w:rsidRPr="00B977DA">
        <w:rPr>
          <w:rFonts w:ascii="Arial" w:hAnsi="Arial" w:cs="Arial"/>
        </w:rPr>
        <w:t xml:space="preserve">.  </w:t>
      </w:r>
      <w:proofErr w:type="gramStart"/>
      <w:r w:rsidR="00F37817" w:rsidRPr="00B977DA">
        <w:rPr>
          <w:rFonts w:ascii="Arial" w:hAnsi="Arial" w:cs="Arial"/>
        </w:rPr>
        <w:t xml:space="preserve">Value </w:t>
      </w:r>
      <w:r w:rsidRPr="00B977DA">
        <w:rPr>
          <w:rFonts w:ascii="Arial" w:hAnsi="Arial" w:cs="Arial"/>
        </w:rPr>
        <w:t xml:space="preserve"> $</w:t>
      </w:r>
      <w:proofErr w:type="gramEnd"/>
      <w:r w:rsidRPr="00B977DA">
        <w:rPr>
          <w:rFonts w:ascii="Arial" w:hAnsi="Arial" w:cs="Arial"/>
        </w:rPr>
        <w:t>2,752.75</w:t>
      </w:r>
      <w:r w:rsidR="00F37817" w:rsidRPr="00B977DA">
        <w:rPr>
          <w:rFonts w:ascii="Arial" w:hAnsi="Arial" w:cs="Arial"/>
        </w:rPr>
        <w:t>.</w:t>
      </w:r>
    </w:p>
    <w:p w14:paraId="099C64A0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1D3BBF94" w14:textId="360C07D6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proofErr w:type="spellStart"/>
      <w:r w:rsidRPr="00B977DA">
        <w:rPr>
          <w:rFonts w:ascii="Arial" w:hAnsi="Arial" w:cs="Arial"/>
        </w:rPr>
        <w:t>UsherKids</w:t>
      </w:r>
      <w:proofErr w:type="spellEnd"/>
      <w:r w:rsidRPr="00B977DA">
        <w:rPr>
          <w:rFonts w:ascii="Arial" w:hAnsi="Arial" w:cs="Arial"/>
        </w:rPr>
        <w:t xml:space="preserve"> Australia</w:t>
      </w:r>
      <w:r w:rsidR="00F37817" w:rsidRPr="00B977DA">
        <w:rPr>
          <w:rFonts w:ascii="Arial" w:hAnsi="Arial" w:cs="Arial"/>
        </w:rPr>
        <w:t xml:space="preserve">, Vic:  </w:t>
      </w:r>
      <w:proofErr w:type="spellStart"/>
      <w:r w:rsidRPr="00B977DA">
        <w:rPr>
          <w:rFonts w:ascii="Arial" w:hAnsi="Arial" w:cs="Arial"/>
        </w:rPr>
        <w:t>UsherKids</w:t>
      </w:r>
      <w:proofErr w:type="spellEnd"/>
      <w:r w:rsidRPr="00B977DA">
        <w:rPr>
          <w:rFonts w:ascii="Arial" w:hAnsi="Arial" w:cs="Arial"/>
        </w:rPr>
        <w:t xml:space="preserve"> Australia Educational Video Series</w:t>
      </w:r>
      <w:r w:rsidR="00F37817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$2,640</w:t>
      </w:r>
      <w:r w:rsidR="00F37817" w:rsidRPr="00B977DA">
        <w:rPr>
          <w:rFonts w:ascii="Arial" w:hAnsi="Arial" w:cs="Arial"/>
        </w:rPr>
        <w:t>.</w:t>
      </w:r>
    </w:p>
    <w:p w14:paraId="18315AF3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5AE0EE3F" w14:textId="1F0F0204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iCs/>
        </w:rPr>
      </w:pPr>
      <w:r w:rsidRPr="00B977DA">
        <w:rPr>
          <w:rFonts w:ascii="Arial" w:hAnsi="Arial" w:cs="Arial"/>
        </w:rPr>
        <w:t>Courtenay Gardens Primary School</w:t>
      </w:r>
      <w:r w:rsidR="00F37817" w:rsidRPr="00B977DA">
        <w:rPr>
          <w:rFonts w:ascii="Arial" w:hAnsi="Arial" w:cs="Arial"/>
        </w:rPr>
        <w:t xml:space="preserve">, Vic:  </w:t>
      </w:r>
      <w:r w:rsidRPr="00B977DA">
        <w:rPr>
          <w:rFonts w:ascii="Arial" w:hAnsi="Arial" w:cs="Arial"/>
        </w:rPr>
        <w:t>Equal Hearing Access for CGPS Community</w:t>
      </w:r>
      <w:r w:rsidR="00F37817" w:rsidRPr="00B977DA">
        <w:rPr>
          <w:rFonts w:ascii="Arial" w:hAnsi="Arial" w:cs="Arial"/>
        </w:rPr>
        <w:t xml:space="preserve">.  </w:t>
      </w:r>
      <w:proofErr w:type="spellStart"/>
      <w:r w:rsidRPr="00B977DA">
        <w:rPr>
          <w:rFonts w:ascii="Arial" w:hAnsi="Arial" w:cs="Arial"/>
          <w:iCs/>
        </w:rPr>
        <w:t>Soundfield</w:t>
      </w:r>
      <w:proofErr w:type="spellEnd"/>
      <w:r w:rsidRPr="00B977DA">
        <w:rPr>
          <w:rFonts w:ascii="Arial" w:hAnsi="Arial" w:cs="Arial"/>
          <w:iCs/>
        </w:rPr>
        <w:t xml:space="preserve"> Equipment provided</w:t>
      </w:r>
      <w:r w:rsidR="00F37817" w:rsidRPr="00B977DA">
        <w:rPr>
          <w:rFonts w:ascii="Arial" w:hAnsi="Arial" w:cs="Arial"/>
          <w:iCs/>
        </w:rPr>
        <w:t>.</w:t>
      </w:r>
    </w:p>
    <w:p w14:paraId="0220E020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  <w:iCs/>
        </w:rPr>
      </w:pPr>
    </w:p>
    <w:p w14:paraId="6E97AB31" w14:textId="5D5E70B0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  <w:iCs/>
        </w:rPr>
        <w:t>Grampians</w:t>
      </w:r>
      <w:r w:rsidRPr="00B977DA">
        <w:rPr>
          <w:rFonts w:ascii="Arial" w:hAnsi="Arial" w:cs="Arial"/>
        </w:rPr>
        <w:t xml:space="preserve"> Tourism Board</w:t>
      </w:r>
      <w:r w:rsidR="009E5872" w:rsidRPr="00B977DA">
        <w:rPr>
          <w:rFonts w:ascii="Arial" w:hAnsi="Arial" w:cs="Arial"/>
        </w:rPr>
        <w:t xml:space="preserve">, Vic:  </w:t>
      </w:r>
      <w:r w:rsidRPr="00B977DA">
        <w:rPr>
          <w:rFonts w:ascii="Arial" w:hAnsi="Arial" w:cs="Arial"/>
        </w:rPr>
        <w:t>Grampians Tourism Accessibility Project</w:t>
      </w:r>
      <w:r w:rsidR="009E5872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$4,610</w:t>
      </w:r>
      <w:r w:rsidR="009E5872" w:rsidRPr="00B977DA">
        <w:rPr>
          <w:rFonts w:ascii="Arial" w:hAnsi="Arial" w:cs="Arial"/>
        </w:rPr>
        <w:t>.</w:t>
      </w:r>
    </w:p>
    <w:p w14:paraId="4B8F7475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04EA199F" w14:textId="56A05923" w:rsidR="00162265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proofErr w:type="spellStart"/>
      <w:r w:rsidRPr="00B977DA">
        <w:rPr>
          <w:rFonts w:ascii="Arial" w:hAnsi="Arial" w:cs="Arial"/>
          <w:iCs/>
        </w:rPr>
        <w:t>Ramahyuck</w:t>
      </w:r>
      <w:proofErr w:type="spellEnd"/>
      <w:r w:rsidRPr="00B977DA">
        <w:rPr>
          <w:rFonts w:ascii="Arial" w:hAnsi="Arial" w:cs="Arial"/>
        </w:rPr>
        <w:t xml:space="preserve"> District Aboriginal Corporation</w:t>
      </w:r>
      <w:r w:rsidR="009E5872" w:rsidRPr="00B977DA">
        <w:rPr>
          <w:rFonts w:ascii="Arial" w:hAnsi="Arial" w:cs="Arial"/>
        </w:rPr>
        <w:t xml:space="preserve">, Vic:  </w:t>
      </w:r>
      <w:r w:rsidRPr="00B977DA">
        <w:rPr>
          <w:rFonts w:ascii="Arial" w:hAnsi="Arial" w:cs="Arial"/>
        </w:rPr>
        <w:t xml:space="preserve">Overcoming challenges for hard of hearing at </w:t>
      </w:r>
      <w:proofErr w:type="spellStart"/>
      <w:r w:rsidRPr="00B977DA">
        <w:rPr>
          <w:rFonts w:ascii="Arial" w:hAnsi="Arial" w:cs="Arial"/>
        </w:rPr>
        <w:t>Ramahyuck's</w:t>
      </w:r>
      <w:proofErr w:type="spellEnd"/>
      <w:r w:rsidRPr="00B977DA">
        <w:rPr>
          <w:rFonts w:ascii="Arial" w:hAnsi="Arial" w:cs="Arial"/>
        </w:rPr>
        <w:t xml:space="preserve"> clinics</w:t>
      </w:r>
      <w:r w:rsidR="009E5872" w:rsidRPr="00B977DA">
        <w:rPr>
          <w:rFonts w:ascii="Arial" w:hAnsi="Arial" w:cs="Arial"/>
        </w:rPr>
        <w:t xml:space="preserve">.  Value </w:t>
      </w:r>
      <w:r w:rsidRPr="00B977DA">
        <w:rPr>
          <w:rFonts w:ascii="Arial" w:hAnsi="Arial" w:cs="Arial"/>
        </w:rPr>
        <w:t>$790</w:t>
      </w:r>
      <w:r w:rsidR="009E5872" w:rsidRPr="00B977DA">
        <w:rPr>
          <w:rFonts w:ascii="Arial" w:hAnsi="Arial" w:cs="Arial"/>
        </w:rPr>
        <w:t>.</w:t>
      </w:r>
    </w:p>
    <w:p w14:paraId="23E5932C" w14:textId="77777777" w:rsidR="00162265" w:rsidRPr="00B977DA" w:rsidRDefault="00162265" w:rsidP="00B977DA">
      <w:pPr>
        <w:spacing w:after="0"/>
        <w:ind w:left="525"/>
        <w:jc w:val="center"/>
        <w:rPr>
          <w:rFonts w:ascii="Arial" w:hAnsi="Arial" w:cs="Arial"/>
        </w:rPr>
      </w:pPr>
    </w:p>
    <w:p w14:paraId="05B22F11" w14:textId="1BCB928B" w:rsidR="00AC65D4" w:rsidRPr="00B977DA" w:rsidRDefault="00162265" w:rsidP="00B977DA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</w:rPr>
      </w:pPr>
      <w:r w:rsidRPr="00B977DA">
        <w:rPr>
          <w:rFonts w:ascii="Arial" w:hAnsi="Arial" w:cs="Arial"/>
        </w:rPr>
        <w:t xml:space="preserve">St Teresa's College, </w:t>
      </w:r>
      <w:proofErr w:type="spellStart"/>
      <w:r w:rsidRPr="00B977DA">
        <w:rPr>
          <w:rFonts w:ascii="Arial" w:hAnsi="Arial" w:cs="Arial"/>
        </w:rPr>
        <w:t>Abergowrie</w:t>
      </w:r>
      <w:proofErr w:type="spellEnd"/>
      <w:r w:rsidR="00B36166" w:rsidRPr="00B977DA">
        <w:rPr>
          <w:rFonts w:ascii="Arial" w:hAnsi="Arial" w:cs="Arial"/>
        </w:rPr>
        <w:t xml:space="preserve">, QLD:  </w:t>
      </w:r>
      <w:r w:rsidRPr="00B977DA">
        <w:rPr>
          <w:rFonts w:ascii="Arial" w:hAnsi="Arial" w:cs="Arial"/>
        </w:rPr>
        <w:t>Hearing Educational Access Resourcing (HEAR)</w:t>
      </w:r>
      <w:r w:rsidR="00B36166" w:rsidRPr="00B977DA">
        <w:rPr>
          <w:rFonts w:ascii="Arial" w:hAnsi="Arial" w:cs="Arial"/>
        </w:rPr>
        <w:t>.  Value</w:t>
      </w:r>
      <w:r w:rsidRPr="00B977DA">
        <w:rPr>
          <w:rFonts w:ascii="Arial" w:hAnsi="Arial" w:cs="Arial"/>
        </w:rPr>
        <w:t xml:space="preserve"> $3,736</w:t>
      </w:r>
      <w:r w:rsidR="00B36166" w:rsidRPr="00B977DA">
        <w:rPr>
          <w:rFonts w:ascii="Arial" w:hAnsi="Arial" w:cs="Arial"/>
        </w:rPr>
        <w:t>.</w:t>
      </w:r>
    </w:p>
    <w:sectPr w:rsidR="00AC65D4" w:rsidRPr="00B977DA" w:rsidSect="008C65B8">
      <w:pgSz w:w="12240" w:h="15840"/>
      <w:pgMar w:top="126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990"/>
    <w:multiLevelType w:val="hybridMultilevel"/>
    <w:tmpl w:val="A8960C6C"/>
    <w:lvl w:ilvl="0" w:tplc="04A6A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C2B"/>
    <w:multiLevelType w:val="multilevel"/>
    <w:tmpl w:val="32C288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 w15:restartNumberingAfterBreak="0">
    <w:nsid w:val="1CCA1784"/>
    <w:multiLevelType w:val="hybridMultilevel"/>
    <w:tmpl w:val="A2B45D64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0"/>
    <w:rsid w:val="00084C06"/>
    <w:rsid w:val="00143954"/>
    <w:rsid w:val="001526FA"/>
    <w:rsid w:val="00162265"/>
    <w:rsid w:val="00174838"/>
    <w:rsid w:val="002B00D0"/>
    <w:rsid w:val="002E2CB7"/>
    <w:rsid w:val="002F32ED"/>
    <w:rsid w:val="003E1CAB"/>
    <w:rsid w:val="004703AE"/>
    <w:rsid w:val="00472D74"/>
    <w:rsid w:val="00474ADE"/>
    <w:rsid w:val="00497860"/>
    <w:rsid w:val="004B2486"/>
    <w:rsid w:val="004B5ED1"/>
    <w:rsid w:val="00507769"/>
    <w:rsid w:val="005A1B10"/>
    <w:rsid w:val="005D093A"/>
    <w:rsid w:val="00605F74"/>
    <w:rsid w:val="00643704"/>
    <w:rsid w:val="006A58E3"/>
    <w:rsid w:val="006F202A"/>
    <w:rsid w:val="007134CD"/>
    <w:rsid w:val="008C65B8"/>
    <w:rsid w:val="00982B18"/>
    <w:rsid w:val="009E5872"/>
    <w:rsid w:val="00A15D17"/>
    <w:rsid w:val="00A36328"/>
    <w:rsid w:val="00AC65D4"/>
    <w:rsid w:val="00AD59C7"/>
    <w:rsid w:val="00B27DCD"/>
    <w:rsid w:val="00B34860"/>
    <w:rsid w:val="00B36166"/>
    <w:rsid w:val="00B73DD8"/>
    <w:rsid w:val="00B977DA"/>
    <w:rsid w:val="00BE52B8"/>
    <w:rsid w:val="00C03135"/>
    <w:rsid w:val="00C974D2"/>
    <w:rsid w:val="00D1770F"/>
    <w:rsid w:val="00D321FE"/>
    <w:rsid w:val="00D34220"/>
    <w:rsid w:val="00DC48C8"/>
    <w:rsid w:val="00E07153"/>
    <w:rsid w:val="00E43A97"/>
    <w:rsid w:val="00E64A28"/>
    <w:rsid w:val="00EB69E7"/>
    <w:rsid w:val="00EC72E0"/>
    <w:rsid w:val="00EF34C5"/>
    <w:rsid w:val="00F37817"/>
    <w:rsid w:val="00F72CDF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D98E"/>
  <w15:chartTrackingRefBased/>
  <w15:docId w15:val="{7ACDCE27-523C-44E9-BF26-E2C64B3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D4"/>
  </w:style>
  <w:style w:type="paragraph" w:styleId="Heading4">
    <w:name w:val="heading 4"/>
    <w:basedOn w:val="Normal"/>
    <w:next w:val="Normal"/>
    <w:link w:val="Heading4Char"/>
    <w:unhideWhenUsed/>
    <w:qFormat/>
    <w:rsid w:val="00084C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59C7"/>
    <w:pPr>
      <w:spacing w:after="0" w:line="240" w:lineRule="auto"/>
      <w:jc w:val="center"/>
    </w:pPr>
    <w:rPr>
      <w:rFonts w:ascii="Avenir Next" w:eastAsiaTheme="minorEastAsia" w:hAnsi="Avenir Next" w:cs="Times New Roman"/>
      <w:color w:val="00289A"/>
      <w:sz w:val="51"/>
      <w:szCs w:val="51"/>
      <w:lang w:val="en-GB" w:eastAsia="zh-CN"/>
    </w:rPr>
  </w:style>
  <w:style w:type="character" w:customStyle="1" w:styleId="s1">
    <w:name w:val="s1"/>
    <w:basedOn w:val="DefaultParagraphFont"/>
    <w:rsid w:val="00AD59C7"/>
    <w:rPr>
      <w:spacing w:val="51"/>
    </w:rPr>
  </w:style>
  <w:style w:type="character" w:styleId="Hyperlink">
    <w:name w:val="Hyperlink"/>
    <w:basedOn w:val="DefaultParagraphFont"/>
    <w:uiPriority w:val="99"/>
    <w:unhideWhenUsed/>
    <w:rsid w:val="00D17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84C06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84C06"/>
    <w:pPr>
      <w:spacing w:after="200" w:line="276" w:lineRule="auto"/>
      <w:ind w:left="720"/>
      <w:contextualSpacing/>
    </w:pPr>
    <w:rPr>
      <w:lang w:val="en-AU"/>
    </w:rPr>
  </w:style>
  <w:style w:type="paragraph" w:customStyle="1" w:styleId="BodyText1">
    <w:name w:val="Body Text 1"/>
    <w:basedOn w:val="Normal"/>
    <w:rsid w:val="00084C06"/>
    <w:pPr>
      <w:widowControl w:val="0"/>
      <w:tabs>
        <w:tab w:val="left" w:pos="-720"/>
      </w:tabs>
      <w:suppressAutoHyphens/>
      <w:snapToGrid w:val="0"/>
      <w:spacing w:before="240" w:after="0" w:line="240" w:lineRule="auto"/>
      <w:ind w:left="851"/>
    </w:pPr>
    <w:rPr>
      <w:rFonts w:ascii="Verdana" w:eastAsia="Times New Roman" w:hAnsi="Verdana" w:cs="Times New Roman"/>
      <w:spacing w:val="-3"/>
      <w:szCs w:val="20"/>
      <w:lang w:val="en-AU"/>
    </w:rPr>
  </w:style>
  <w:style w:type="character" w:customStyle="1" w:styleId="normaltextrun">
    <w:name w:val="normaltextrun"/>
    <w:basedOn w:val="DefaultParagraphFont"/>
    <w:rsid w:val="00E6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F18C7FDD77242AD0923F74362C9E1" ma:contentTypeVersion="12" ma:contentTypeDescription="Create a new document." ma:contentTypeScope="" ma:versionID="724db78d802b6bce1f830ef9a8c8ade0">
  <xsd:schema xmlns:xsd="http://www.w3.org/2001/XMLSchema" xmlns:xs="http://www.w3.org/2001/XMLSchema" xmlns:p="http://schemas.microsoft.com/office/2006/metadata/properties" xmlns:ns2="979b7176-e125-421c-94ac-56113a3926e3" xmlns:ns3="66faf558-3f36-4759-840a-7ce9d42d4cae" targetNamespace="http://schemas.microsoft.com/office/2006/metadata/properties" ma:root="true" ma:fieldsID="7d4333ff069e9b32fdf57cc8b56a3dc6" ns2:_="" ns3:_="">
    <xsd:import namespace="979b7176-e125-421c-94ac-56113a3926e3"/>
    <xsd:import namespace="66faf558-3f36-4759-840a-7ce9d42d4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7176-e125-421c-94ac-56113a39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f558-3f36-4759-840a-7ce9d42d4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37A08-68CF-4FEE-81D7-3B2C25912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53C69-C2BB-441F-8596-EFCF08A11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FB913-5621-4B46-BBA4-48614139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b7176-e125-421c-94ac-56113a3926e3"/>
    <ds:schemaRef ds:uri="66faf558-3f36-4759-840a-7ce9d42d4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Coburn</dc:creator>
  <cp:keywords/>
  <dc:description/>
  <cp:lastModifiedBy>Austin Smars</cp:lastModifiedBy>
  <cp:revision>8</cp:revision>
  <cp:lastPrinted>2020-03-05T03:35:00Z</cp:lastPrinted>
  <dcterms:created xsi:type="dcterms:W3CDTF">2020-03-30T00:03:00Z</dcterms:created>
  <dcterms:modified xsi:type="dcterms:W3CDTF">2020-03-31T00:14:00Z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0x010100FA5F18C7FDD77242AD0923F74362C9E1</vt:lpwstr>
  </property>
</Properties>
</file>